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Савремени економски системи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Александар Милошевић, сарадник Огњен Драгичевић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Обавезан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Положен испит из предмета Савремена политичка економија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пружање теоријских и применљивих знања о функционисању различитих економских система, њиховом теоријском утемељењу, институцијама и координационим механизмима који их чине, системом мотивација, проблемима с којим се суочавају у пракси и перформансама система у целини. На овим основама је могуће формирати критеријуме за евалуацију економских система и оценити успешност алтернативних путања транзиције и различитих варијанти капитализма. Истовремено, биће представљена и историјска искуства социјалистичких земаља, предности и недостаци централно-планских система, као и искуства земаља Азије и Латинске Америке. Посебна пажња ће бити посвећена вези економских система и иновација.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Савладавањем овог предмета, студенти би требало да разумеју могући утицај избора одређених економских и политичких институција на остваривање различитих економских и политичких циљева али и да, сагледавајући сличности и разлике појединих типова економских система, пореде њихове перформансе у сличним околностима и сличном нивоу развоја.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компаративну анализу економских система (дефинисање и класификација економских система, економски системи у историјској перспективи); Теорија капитализма, теорија планског социјализма и теорија тржишног социјализма; Функционисање у пракси тржишног, централно-планског и тржишно-социјалистичког система; Варијанте развијеног тржишног капитализма (англосаксонски, континентални, азијски модел); Државни капитализам; Транзиција социјалистичких земаља (системске промене у глобалној перспективи); Улога државе и привредни системи Источне Азије, Кине и Латинске Америке; Европска унија и уједначавање економских система; Иновације.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Вежбе, тестови, индивидуалне презентације, есеји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Пол Грегори, Роберт Стјуарт,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Глобална економија и њени економски системи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факултета, Београд, 2015: поглавља 2-19,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Јуриј Бајец, Љубинка Јоксимовић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Савремени привредни системи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факултета, Београд, 2011: стр. 234-244,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Божидар Церовић,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Транзиција – замисли и остварења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Центар за издавачку делатност Економског факултета, Београд, 2012: стр. 333-352.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Маријана Мацукато,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Предузетничка држава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Академска књига, Нови Сад, 2020, поглавље 2.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Иван Т. Беренд,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Економска историја Европе у XX веку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Архипелаг, 2009. (стр. 155-299); Branko Milanović,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Capitalism, Alone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Belknap Press, 2019; Андерс Аслунд, Симеон Ђанков,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Велики препород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Либек, 2016; Lucian Cernat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Europeanisation, Varieties of Capitalism and Economic Performance in Central and Eastern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Palgrave Macmillan, Basingstoke, 2006; Peter A. Hall, David Soskice,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Varieties of Capitalism – The Institutional Foundations of Comparative Advantage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OUP, Oxford, 2004; Colin Hay, Daniel Wincott,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Political Economy of European Welfare Capitalism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Palgrave Macmillan, Basingstoke, 2012. (стр. 8-65, 131-192); Bruno Amable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, The Diversity of Modern Capitalism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2003;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семинарски радови, студентске индивидуалне и групне презентације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 (тестови+есеј)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cCI13nNUaPVPcDozQCeogsnSRg==">AMUW2mWFyDczG9ujAfOzBE8hCK7VG9DdTvh8GERcS0TRyK+vz//g6COXMECPn/FMtb/jbHTY0Pe8zAkxYTGveH3mLFD8kaOyJXeGsJvs54F2UgLbqOqSO/k=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